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0A" w:rsidRPr="00834F0C" w:rsidRDefault="003E790A" w:rsidP="003E79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4F0C">
        <w:rPr>
          <w:rFonts w:ascii="Arial" w:hAnsi="Arial" w:cs="Arial"/>
          <w:b/>
          <w:sz w:val="24"/>
          <w:szCs w:val="24"/>
          <w:u w:val="single"/>
        </w:rPr>
        <w:t>Za</w:t>
      </w:r>
      <w:r>
        <w:rPr>
          <w:rFonts w:ascii="Arial" w:hAnsi="Arial" w:cs="Arial"/>
          <w:b/>
          <w:sz w:val="24"/>
          <w:szCs w:val="24"/>
          <w:u w:val="single"/>
        </w:rPr>
        <w:t>łącznik nr 2 do pisma OW-IX.072.1.2019.WP z dnia 2019</w:t>
      </w:r>
      <w:r w:rsidRPr="00834F0C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01.02</w:t>
      </w:r>
    </w:p>
    <w:p w:rsidR="003E790A" w:rsidRDefault="003E790A" w:rsidP="003E790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790A" w:rsidRDefault="003E790A" w:rsidP="003E7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973476">
        <w:rPr>
          <w:rFonts w:ascii="Arial" w:hAnsi="Arial" w:cs="Arial"/>
          <w:sz w:val="24"/>
          <w:szCs w:val="24"/>
        </w:rPr>
        <w:t xml:space="preserve">Inicjatywa </w:t>
      </w:r>
      <w:r>
        <w:rPr>
          <w:rFonts w:ascii="Arial" w:hAnsi="Arial" w:cs="Arial"/>
          <w:sz w:val="24"/>
          <w:szCs w:val="24"/>
        </w:rPr>
        <w:t>mająca</w:t>
      </w:r>
      <w:r w:rsidRPr="00973476">
        <w:rPr>
          <w:rFonts w:ascii="Arial" w:hAnsi="Arial" w:cs="Arial"/>
          <w:sz w:val="24"/>
          <w:szCs w:val="24"/>
        </w:rPr>
        <w:t xml:space="preserve"> nawiązywać do setnej rocznicy odzyskania przez</w:t>
      </w:r>
      <w:r>
        <w:rPr>
          <w:rFonts w:ascii="Arial" w:hAnsi="Arial" w:cs="Arial"/>
          <w:sz w:val="24"/>
          <w:szCs w:val="24"/>
        </w:rPr>
        <w:t xml:space="preserve"> Polskę niepodległości  związana</w:t>
      </w:r>
      <w:r w:rsidRPr="00973476">
        <w:rPr>
          <w:rFonts w:ascii="Arial" w:hAnsi="Arial" w:cs="Arial"/>
          <w:sz w:val="24"/>
          <w:szCs w:val="24"/>
        </w:rPr>
        <w:t xml:space="preserve"> z ideą stworzenia </w:t>
      </w:r>
      <w:r w:rsidRPr="00973476">
        <w:rPr>
          <w:rFonts w:ascii="Arial" w:hAnsi="Arial" w:cs="Arial"/>
          <w:b/>
          <w:sz w:val="24"/>
          <w:szCs w:val="24"/>
        </w:rPr>
        <w:t>„Uniwersytetu Samorządności”</w:t>
      </w:r>
      <w:r w:rsidRPr="00973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3476">
        <w:rPr>
          <w:rFonts w:ascii="Arial" w:hAnsi="Arial" w:cs="Arial"/>
          <w:sz w:val="24"/>
          <w:szCs w:val="24"/>
        </w:rPr>
        <w:t xml:space="preserve">w ramach </w:t>
      </w:r>
      <w:r w:rsidRPr="00973476">
        <w:rPr>
          <w:rFonts w:ascii="Arial" w:hAnsi="Arial" w:cs="Arial"/>
          <w:sz w:val="24"/>
          <w:szCs w:val="24"/>
          <w:u w:val="single"/>
        </w:rPr>
        <w:t>„Podkarpackiego Programu Odnowy Wsi na lata 2017-2020”</w:t>
      </w:r>
    </w:p>
    <w:p w:rsidR="003E790A" w:rsidRPr="00973476" w:rsidRDefault="003E790A" w:rsidP="003E790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Inicjatywa </w:t>
      </w:r>
      <w:r w:rsidRPr="00794332">
        <w:rPr>
          <w:rFonts w:ascii="Arial" w:hAnsi="Arial" w:cs="Arial"/>
          <w:sz w:val="24"/>
          <w:szCs w:val="24"/>
        </w:rPr>
        <w:t>wpisuje się w założenia Strategii rozwoju województwa podkarpackiego na lata 2007 – 2020</w:t>
      </w:r>
      <w:r>
        <w:rPr>
          <w:rFonts w:ascii="Arial" w:hAnsi="Arial" w:cs="Arial"/>
          <w:sz w:val="24"/>
          <w:szCs w:val="24"/>
        </w:rPr>
        <w:t>,</w:t>
      </w:r>
      <w:r w:rsidRPr="00794332">
        <w:rPr>
          <w:rFonts w:ascii="Arial" w:hAnsi="Arial" w:cs="Arial"/>
          <w:sz w:val="24"/>
          <w:szCs w:val="24"/>
        </w:rPr>
        <w:t xml:space="preserve"> a jej realizacja ma przyczynić się m.in. do: </w:t>
      </w:r>
    </w:p>
    <w:p w:rsidR="003E790A" w:rsidRPr="00794332" w:rsidRDefault="003E790A" w:rsidP="003E790A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wspierania rozwiązań umożliwiających prowadzenie i korzystanie </w:t>
      </w:r>
      <w:r>
        <w:rPr>
          <w:rFonts w:ascii="Arial" w:hAnsi="Arial" w:cs="Arial"/>
          <w:sz w:val="24"/>
          <w:szCs w:val="24"/>
        </w:rPr>
        <w:br/>
      </w:r>
      <w:r w:rsidRPr="00794332">
        <w:rPr>
          <w:rFonts w:ascii="Arial" w:hAnsi="Arial" w:cs="Arial"/>
          <w:sz w:val="24"/>
          <w:szCs w:val="24"/>
        </w:rPr>
        <w:t>z kształcenia przez całe życie,</w:t>
      </w:r>
    </w:p>
    <w:p w:rsidR="003E790A" w:rsidRPr="00794332" w:rsidRDefault="003E790A" w:rsidP="003E790A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rozwoju społeczeństwa obywatelskiego, </w:t>
      </w:r>
    </w:p>
    <w:p w:rsidR="003E790A" w:rsidRPr="00794332" w:rsidRDefault="003E790A" w:rsidP="003E790A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 integracji i aktywizacji społeczności wiejskiej służącej zaspokajaniu potrzeb społecznych i kulturalnych w zakresie odnowy wsi, </w:t>
      </w:r>
    </w:p>
    <w:p w:rsidR="003E790A" w:rsidRPr="00794332" w:rsidRDefault="003E790A" w:rsidP="003E790A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modernizacji przestrzeni wiejskiej. </w:t>
      </w:r>
    </w:p>
    <w:p w:rsidR="003E790A" w:rsidRPr="00794332" w:rsidRDefault="003E790A" w:rsidP="00897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90A" w:rsidRPr="00794332" w:rsidRDefault="003E790A" w:rsidP="003E79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794332">
        <w:rPr>
          <w:rFonts w:ascii="Arial" w:hAnsi="Arial" w:cs="Arial"/>
          <w:sz w:val="24"/>
          <w:szCs w:val="24"/>
        </w:rPr>
        <w:t>Uniwersytet Samorządności</w:t>
      </w:r>
      <w:r>
        <w:rPr>
          <w:rFonts w:ascii="Arial" w:hAnsi="Arial" w:cs="Arial"/>
          <w:sz w:val="24"/>
          <w:szCs w:val="24"/>
        </w:rPr>
        <w:t>” będzie</w:t>
      </w:r>
      <w:r w:rsidRPr="00794332">
        <w:rPr>
          <w:rFonts w:ascii="Arial" w:hAnsi="Arial" w:cs="Arial"/>
          <w:sz w:val="24"/>
          <w:szCs w:val="24"/>
        </w:rPr>
        <w:t xml:space="preserve"> wspomagał realizacje takich celów jak: 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propagowanie idei samorządności wśród mieszkańców obszarów wiejskich województwa podkarpackiego, 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realizowanie inicjatyw mających podnieść poziom świadomości prawnej (głównie w zakresie prawa samorządu terytorialnego) społeczeństwa podkarpackich obszarów wiejskich,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przygotowanie przedstawicieli społeczności wiejskich do realizacji funkcji społecznych (liderzy wiejscy, sołtysi, radni),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propagowanie idei zrzeszania się i partycypacji w realizacji zadań własnych gminy (stowarzyszenia na rzecz rozwoju wsi, formuła partnerstwa publiczno-społecznego oraz partnerstwa publiczno-prywatnego),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przygotowanie liderów wiejskich oraz organizacji społecznych działających na obszarach wiejskich do tworzenia dokumentów programowych oraz pozyskiwania środków zewnętrznych,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zapoznanie społeczności wiejskiej z możliwościami produkcji, rejestracji i promocji produktów lokalnych oraz lokalnego dziedzictwa materialnego,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podnoszenie kompetencji i kwalifikacji członków grup i stowarzyszeń działających na obszarach wiejskich np. OSP, 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konsolidacja i integracja potencjałów na rzecz rozwoju obszarów wiejskich, </w:t>
      </w:r>
    </w:p>
    <w:p w:rsidR="003E790A" w:rsidRPr="00794332" w:rsidRDefault="003E790A" w:rsidP="003E790A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propagowanie postaw patriotycznych, tradycyjnych wartości, działania na rzecz rozwoju „Małych Ojczyzn”.  </w:t>
      </w:r>
    </w:p>
    <w:p w:rsidR="003E790A" w:rsidRPr="00794332" w:rsidRDefault="003E790A" w:rsidP="003E79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891" w:rsidRDefault="003E790A" w:rsidP="00897F95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794332">
        <w:rPr>
          <w:rFonts w:ascii="Arial" w:hAnsi="Arial" w:cs="Arial"/>
          <w:sz w:val="24"/>
          <w:szCs w:val="24"/>
        </w:rPr>
        <w:t xml:space="preserve">Realizacja Inicjatywy obejmować będzie dwa etapy: I dotyczący wyposażenia lub dostosowania obiektów do pełnienia funkcji sali wykładowych/warsztatowych oraz II uwzględniający wykłady oraz warsztaty dla grup uczestników zgodnie </w:t>
      </w:r>
      <w:r>
        <w:rPr>
          <w:rFonts w:ascii="Arial" w:hAnsi="Arial" w:cs="Arial"/>
          <w:sz w:val="24"/>
          <w:szCs w:val="24"/>
        </w:rPr>
        <w:br/>
      </w:r>
      <w:r w:rsidRPr="00794332">
        <w:rPr>
          <w:rFonts w:ascii="Arial" w:hAnsi="Arial" w:cs="Arial"/>
          <w:sz w:val="24"/>
          <w:szCs w:val="24"/>
        </w:rPr>
        <w:t>z zapotrzebowaniem w zakresie zg</w:t>
      </w:r>
      <w:r w:rsidR="00897F95">
        <w:rPr>
          <w:rFonts w:ascii="Arial" w:hAnsi="Arial" w:cs="Arial"/>
          <w:sz w:val="24"/>
          <w:szCs w:val="24"/>
        </w:rPr>
        <w:t>łoszonych bloków tematycznych.</w:t>
      </w:r>
    </w:p>
    <w:p w:rsidR="00897F95" w:rsidRDefault="00897F95" w:rsidP="00897F95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897F95" w:rsidRPr="00897F95" w:rsidRDefault="00897F95" w:rsidP="00897F95">
      <w:pPr>
        <w:spacing w:after="0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F95">
        <w:rPr>
          <w:rFonts w:ascii="Arial" w:hAnsi="Arial" w:cs="Arial"/>
          <w:b/>
          <w:sz w:val="24"/>
          <w:szCs w:val="24"/>
          <w:u w:val="single"/>
        </w:rPr>
        <w:t>Prezentacja PowerPoint</w:t>
      </w:r>
    </w:p>
    <w:sectPr w:rsidR="00897F95" w:rsidRPr="0089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2F7"/>
    <w:multiLevelType w:val="hybridMultilevel"/>
    <w:tmpl w:val="CC80F91C"/>
    <w:lvl w:ilvl="0" w:tplc="463C0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E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E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85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15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CB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A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B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87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FD4407"/>
    <w:multiLevelType w:val="hybridMultilevel"/>
    <w:tmpl w:val="F2FEB322"/>
    <w:lvl w:ilvl="0" w:tplc="AFC23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2C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E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0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CB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07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A1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40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7B09AF"/>
    <w:multiLevelType w:val="hybridMultilevel"/>
    <w:tmpl w:val="545471D2"/>
    <w:lvl w:ilvl="0" w:tplc="F50EA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46E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05A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E60A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8F5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05C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C54A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C37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6B04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9"/>
    <w:rsid w:val="003E790A"/>
    <w:rsid w:val="00897F95"/>
    <w:rsid w:val="00F32891"/>
    <w:rsid w:val="00F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0E02-4E8B-4994-A17A-F353C44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Pałys</dc:creator>
  <cp:keywords/>
  <dc:description/>
  <cp:lastModifiedBy>Waldemar Pałys</cp:lastModifiedBy>
  <cp:revision>4</cp:revision>
  <cp:lastPrinted>2019-01-02T13:57:00Z</cp:lastPrinted>
  <dcterms:created xsi:type="dcterms:W3CDTF">2019-01-02T13:06:00Z</dcterms:created>
  <dcterms:modified xsi:type="dcterms:W3CDTF">2019-01-02T14:04:00Z</dcterms:modified>
</cp:coreProperties>
</file>